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77" w:rsidRPr="009E27C2" w:rsidRDefault="00036471" w:rsidP="001E7D5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27C2"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 на тему:</w:t>
      </w:r>
    </w:p>
    <w:p w:rsidR="009E27C2" w:rsidRPr="009E27C2" w:rsidRDefault="00036471" w:rsidP="001E7D5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27C2"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«Развитие творческого мышления»</w:t>
      </w:r>
    </w:p>
    <w:p w:rsidR="0069725E" w:rsidRPr="009E27C2" w:rsidRDefault="00036471" w:rsidP="001E7D5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27C2"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/ТРИЗ/</w:t>
      </w:r>
    </w:p>
    <w:p w:rsidR="0069725E" w:rsidRPr="001E7D5C" w:rsidRDefault="001E7D5C" w:rsidP="001E7D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5C">
        <w:rPr>
          <w:rFonts w:ascii="Times New Roman" w:hAnsi="Times New Roman" w:cs="Times New Roman"/>
          <w:sz w:val="28"/>
          <w:szCs w:val="28"/>
        </w:rPr>
        <w:t xml:space="preserve">Все родители хотят, чтобы их дети умели выражать свое мнение и точку зрения. Как помочь в этом детям? Для решения этой задачи </w:t>
      </w:r>
      <w:r>
        <w:rPr>
          <w:rFonts w:ascii="Times New Roman" w:hAnsi="Times New Roman" w:cs="Times New Roman"/>
          <w:sz w:val="28"/>
          <w:szCs w:val="28"/>
        </w:rPr>
        <w:t xml:space="preserve">хорошо использовать </w:t>
      </w:r>
      <w:r w:rsidRPr="001E7D5C">
        <w:rPr>
          <w:rFonts w:ascii="Times New Roman" w:hAnsi="Times New Roman" w:cs="Times New Roman"/>
          <w:sz w:val="28"/>
          <w:szCs w:val="28"/>
        </w:rPr>
        <w:t xml:space="preserve">технологию ТРИЗ. Очень важно уже с младшего возраста не упустить время для раскрытия творческого потенциала детей. Г. С. </w:t>
      </w:r>
      <w:proofErr w:type="spellStart"/>
      <w:r w:rsidRPr="001E7D5C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1E7D5C">
        <w:rPr>
          <w:rFonts w:ascii="Times New Roman" w:hAnsi="Times New Roman" w:cs="Times New Roman"/>
          <w:sz w:val="28"/>
          <w:szCs w:val="28"/>
        </w:rPr>
        <w:t xml:space="preserve"> говорил: «Каждый ребенок изначально талантлив и даже гениален, но его надо научить ориентироваться в современном мире, чтобы при минимуме затрат достичь максимум эффекта». ТРИЗ учит ребенка мыслить системно и не просто фантазировать, дети свободны в своих суж</w:t>
      </w:r>
      <w:r>
        <w:rPr>
          <w:rFonts w:ascii="Times New Roman" w:hAnsi="Times New Roman" w:cs="Times New Roman"/>
          <w:sz w:val="28"/>
          <w:szCs w:val="28"/>
        </w:rPr>
        <w:t xml:space="preserve">дениях,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раскомплексованы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D5C">
        <w:rPr>
          <w:rFonts w:ascii="Times New Roman" w:hAnsi="Times New Roman" w:cs="Times New Roman"/>
          <w:sz w:val="28"/>
          <w:szCs w:val="28"/>
        </w:rPr>
        <w:t xml:space="preserve">умеют </w:t>
      </w:r>
      <w:r>
        <w:rPr>
          <w:rFonts w:ascii="Times New Roman" w:hAnsi="Times New Roman" w:cs="Times New Roman"/>
          <w:sz w:val="28"/>
          <w:szCs w:val="28"/>
        </w:rPr>
        <w:t>отстаивать свою точку зрения.</w:t>
      </w:r>
    </w:p>
    <w:p w:rsidR="00036471" w:rsidRPr="001E7D5C" w:rsidRDefault="00192B31" w:rsidP="001E7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5C">
        <w:rPr>
          <w:rFonts w:ascii="Times New Roman" w:hAnsi="Times New Roman" w:cs="Times New Roman"/>
          <w:sz w:val="28"/>
          <w:szCs w:val="28"/>
        </w:rPr>
        <w:t>Обучение</w:t>
      </w:r>
      <w:r w:rsidR="00036471" w:rsidRPr="001E7D5C">
        <w:rPr>
          <w:rFonts w:ascii="Times New Roman" w:hAnsi="Times New Roman" w:cs="Times New Roman"/>
          <w:sz w:val="28"/>
          <w:szCs w:val="28"/>
        </w:rPr>
        <w:t xml:space="preserve"> </w:t>
      </w:r>
      <w:r w:rsidR="001E7D5C">
        <w:rPr>
          <w:rFonts w:ascii="Times New Roman" w:hAnsi="Times New Roman" w:cs="Times New Roman"/>
          <w:sz w:val="28"/>
          <w:szCs w:val="28"/>
        </w:rPr>
        <w:t>можно проводить</w:t>
      </w:r>
      <w:r w:rsidR="00036471" w:rsidRPr="001E7D5C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1E7D5C">
        <w:rPr>
          <w:rFonts w:ascii="Times New Roman" w:hAnsi="Times New Roman" w:cs="Times New Roman"/>
          <w:sz w:val="28"/>
          <w:szCs w:val="28"/>
        </w:rPr>
        <w:t xml:space="preserve">игр, сказок, различных тестов, </w:t>
      </w:r>
      <w:r w:rsidR="00036471" w:rsidRPr="001E7D5C">
        <w:rPr>
          <w:rFonts w:ascii="Times New Roman" w:hAnsi="Times New Roman" w:cs="Times New Roman"/>
          <w:sz w:val="28"/>
          <w:szCs w:val="28"/>
        </w:rPr>
        <w:t>которые и составляют систему развития творческого воображения на базе ТРИЗ</w:t>
      </w:r>
      <w:r w:rsidR="0069725E" w:rsidRPr="001E7D5C">
        <w:rPr>
          <w:rFonts w:ascii="Times New Roman" w:hAnsi="Times New Roman" w:cs="Times New Roman"/>
          <w:sz w:val="28"/>
          <w:szCs w:val="28"/>
        </w:rPr>
        <w:t xml:space="preserve"> (теория изобретения изобретательских задач)</w:t>
      </w:r>
      <w:r w:rsidR="00036471" w:rsidRPr="001E7D5C">
        <w:rPr>
          <w:rFonts w:ascii="Times New Roman" w:hAnsi="Times New Roman" w:cs="Times New Roman"/>
          <w:sz w:val="28"/>
          <w:szCs w:val="28"/>
        </w:rPr>
        <w:t>. Ответы детей поражают оригинальностью и основаны исключительно на интуиции. В этом возрасте (5-6 лет) ребенок получает 90% всей необходимой ему информации и важно не упустить столь благодатного момента дать установку на саморазвитие личности.</w:t>
      </w:r>
    </w:p>
    <w:p w:rsidR="0069725E" w:rsidRPr="001E7D5C" w:rsidRDefault="0069725E" w:rsidP="001E7D5C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E7D5C">
        <w:rPr>
          <w:rFonts w:ascii="Times New Roman" w:hAnsi="Times New Roman" w:cs="Times New Roman"/>
          <w:b/>
          <w:i/>
          <w:sz w:val="28"/>
          <w:szCs w:val="28"/>
        </w:rPr>
        <w:t>Как этого добиться?</w:t>
      </w:r>
    </w:p>
    <w:p w:rsidR="0069725E" w:rsidRPr="001E7D5C" w:rsidRDefault="0069725E" w:rsidP="001E7D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7D5C">
        <w:rPr>
          <w:rFonts w:ascii="Times New Roman" w:hAnsi="Times New Roman" w:cs="Times New Roman"/>
          <w:b/>
          <w:sz w:val="28"/>
          <w:szCs w:val="28"/>
        </w:rPr>
        <w:t xml:space="preserve"> этап работы</w:t>
      </w:r>
    </w:p>
    <w:p w:rsidR="0069725E" w:rsidRPr="001E7D5C" w:rsidRDefault="0069725E" w:rsidP="001E7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5C">
        <w:rPr>
          <w:rFonts w:ascii="Times New Roman" w:hAnsi="Times New Roman" w:cs="Times New Roman"/>
          <w:sz w:val="28"/>
          <w:szCs w:val="28"/>
        </w:rPr>
        <w:t>Научить ребенка находить и разрешать противоречия, которые окружают его повсюду. Очень важно развивать системное мышление, т.е. учить видеть мир во взаимосвязи всех его компонентов. Большое внимание уделяется формированию умения видеть и использовать ресурсы для решения поставленной задачи.</w:t>
      </w:r>
    </w:p>
    <w:p w:rsidR="00960924" w:rsidRDefault="0069725E" w:rsidP="001E7D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5C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F333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0924">
        <w:rPr>
          <w:rFonts w:ascii="Times New Roman" w:hAnsi="Times New Roman" w:cs="Times New Roman"/>
          <w:i/>
          <w:sz w:val="28"/>
          <w:szCs w:val="28"/>
        </w:rPr>
        <w:t xml:space="preserve">можно поиграть в игру </w:t>
      </w:r>
      <w:r w:rsidR="00960924" w:rsidRPr="005A258B">
        <w:rPr>
          <w:rFonts w:ascii="Times New Roman" w:hAnsi="Times New Roman" w:cs="Times New Roman"/>
          <w:b/>
          <w:i/>
          <w:sz w:val="28"/>
          <w:szCs w:val="28"/>
        </w:rPr>
        <w:t>«Что обще</w:t>
      </w:r>
      <w:r w:rsidR="005A258B" w:rsidRPr="005A258B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960924" w:rsidRPr="005A258B">
        <w:rPr>
          <w:rFonts w:ascii="Times New Roman" w:hAnsi="Times New Roman" w:cs="Times New Roman"/>
          <w:b/>
          <w:i/>
          <w:sz w:val="28"/>
          <w:szCs w:val="28"/>
        </w:rPr>
        <w:t>?»</w:t>
      </w:r>
      <w:r w:rsidR="009609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725E" w:rsidRPr="001E7D5C" w:rsidRDefault="00960924" w:rsidP="001E7D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общего между деревом и цветком?</w:t>
      </w:r>
    </w:p>
    <w:p w:rsidR="0069725E" w:rsidRPr="001E7D5C" w:rsidRDefault="0069725E" w:rsidP="001E7D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«И </w:t>
      </w:r>
      <w:proofErr w:type="gramStart"/>
      <w:r w:rsidRPr="001E7D5C">
        <w:rPr>
          <w:rFonts w:ascii="Times New Roman" w:hAnsi="Times New Roman" w:cs="Times New Roman"/>
          <w:i/>
          <w:sz w:val="28"/>
          <w:szCs w:val="28"/>
        </w:rPr>
        <w:t>дерево</w:t>
      </w:r>
      <w:proofErr w:type="gramEnd"/>
      <w:r w:rsidRPr="001E7D5C">
        <w:rPr>
          <w:rFonts w:ascii="Times New Roman" w:hAnsi="Times New Roman" w:cs="Times New Roman"/>
          <w:i/>
          <w:sz w:val="28"/>
          <w:szCs w:val="28"/>
        </w:rPr>
        <w:t xml:space="preserve"> и цветок растут в земле, их греет одно солнышко, поливает дождик».</w:t>
      </w:r>
    </w:p>
    <w:p w:rsidR="00960924" w:rsidRDefault="00077277" w:rsidP="001E7D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5C">
        <w:rPr>
          <w:rFonts w:ascii="Times New Roman" w:hAnsi="Times New Roman" w:cs="Times New Roman"/>
          <w:i/>
          <w:sz w:val="28"/>
          <w:szCs w:val="28"/>
        </w:rPr>
        <w:t xml:space="preserve"> «И у цветка</w:t>
      </w:r>
      <w:r w:rsidR="001E7D5C">
        <w:rPr>
          <w:rFonts w:ascii="Times New Roman" w:hAnsi="Times New Roman" w:cs="Times New Roman"/>
          <w:i/>
          <w:sz w:val="28"/>
          <w:szCs w:val="28"/>
        </w:rPr>
        <w:t>,</w:t>
      </w:r>
      <w:r w:rsidRPr="001E7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924">
        <w:rPr>
          <w:rFonts w:ascii="Times New Roman" w:hAnsi="Times New Roman" w:cs="Times New Roman"/>
          <w:i/>
          <w:sz w:val="28"/>
          <w:szCs w:val="28"/>
        </w:rPr>
        <w:t xml:space="preserve">и у дерева есть листья и корни» и т.д. </w:t>
      </w:r>
    </w:p>
    <w:p w:rsidR="0069725E" w:rsidRDefault="00960924" w:rsidP="001E7D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искать общее у совершенно разных предметов (</w:t>
      </w:r>
      <w:r w:rsidRPr="00960924">
        <w:rPr>
          <w:rFonts w:ascii="Times New Roman" w:hAnsi="Times New Roman" w:cs="Times New Roman"/>
          <w:i/>
          <w:sz w:val="28"/>
          <w:szCs w:val="28"/>
        </w:rPr>
        <w:t xml:space="preserve">что общего можно найти между </w:t>
      </w:r>
      <w:r w:rsidR="00BF79B3">
        <w:rPr>
          <w:rFonts w:ascii="Times New Roman" w:hAnsi="Times New Roman" w:cs="Times New Roman"/>
          <w:i/>
          <w:sz w:val="28"/>
          <w:szCs w:val="28"/>
        </w:rPr>
        <w:t>дождем и телефоном</w:t>
      </w:r>
      <w:r>
        <w:rPr>
          <w:rFonts w:ascii="Times New Roman" w:hAnsi="Times New Roman" w:cs="Times New Roman"/>
          <w:i/>
          <w:sz w:val="28"/>
          <w:szCs w:val="28"/>
        </w:rPr>
        <w:t>, или что общего у мыши и кровати и т.д.)</w:t>
      </w:r>
    </w:p>
    <w:p w:rsidR="005A258B" w:rsidRDefault="005A258B" w:rsidP="001E7D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другая игра:</w:t>
      </w:r>
      <w:r w:rsidRPr="005A258B">
        <w:t xml:space="preserve"> </w:t>
      </w:r>
      <w:r w:rsidRPr="005A258B">
        <w:rPr>
          <w:b/>
        </w:rPr>
        <w:t>«</w:t>
      </w:r>
      <w:r w:rsidRPr="005A258B">
        <w:rPr>
          <w:rFonts w:ascii="Times New Roman" w:hAnsi="Times New Roman" w:cs="Times New Roman"/>
          <w:b/>
          <w:i/>
          <w:sz w:val="28"/>
          <w:szCs w:val="28"/>
        </w:rPr>
        <w:t>На что похоже?»</w:t>
      </w:r>
    </w:p>
    <w:p w:rsidR="005A258B" w:rsidRPr="005A258B" w:rsidRDefault="005A258B" w:rsidP="005A2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 называете </w:t>
      </w:r>
      <w:r w:rsidRPr="005A258B">
        <w:rPr>
          <w:rFonts w:ascii="Times New Roman" w:hAnsi="Times New Roman" w:cs="Times New Roman"/>
          <w:i/>
          <w:sz w:val="28"/>
          <w:szCs w:val="28"/>
        </w:rPr>
        <w:t xml:space="preserve"> объект, а </w:t>
      </w:r>
      <w:r>
        <w:rPr>
          <w:rFonts w:ascii="Times New Roman" w:hAnsi="Times New Roman" w:cs="Times New Roman"/>
          <w:i/>
          <w:sz w:val="28"/>
          <w:szCs w:val="28"/>
        </w:rPr>
        <w:t>ребенок называе</w:t>
      </w:r>
      <w:r w:rsidRPr="005A258B">
        <w:rPr>
          <w:rFonts w:ascii="Times New Roman" w:hAnsi="Times New Roman" w:cs="Times New Roman"/>
          <w:i/>
          <w:sz w:val="28"/>
          <w:szCs w:val="28"/>
        </w:rPr>
        <w:t xml:space="preserve">т объекты, похожие на него. </w:t>
      </w:r>
    </w:p>
    <w:p w:rsidR="005A258B" w:rsidRDefault="005A258B" w:rsidP="005A2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58B">
        <w:rPr>
          <w:rFonts w:ascii="Times New Roman" w:hAnsi="Times New Roman" w:cs="Times New Roman"/>
          <w:i/>
          <w:sz w:val="28"/>
          <w:szCs w:val="28"/>
        </w:rPr>
        <w:t xml:space="preserve">Примечание: Похожими объекты могут по следующим признакам: по назначению (по функции), по прошлому и будущему, по звуку, по запаху, по цвету, по размеру, по форме, по материалу. Похожими могут быть даже самые разные объекты. </w:t>
      </w:r>
      <w:r>
        <w:rPr>
          <w:rFonts w:ascii="Times New Roman" w:hAnsi="Times New Roman" w:cs="Times New Roman"/>
          <w:i/>
          <w:sz w:val="28"/>
          <w:szCs w:val="28"/>
        </w:rPr>
        <w:t>И обязательно</w:t>
      </w:r>
      <w:r w:rsidRPr="005A258B">
        <w:rPr>
          <w:rFonts w:ascii="Times New Roman" w:hAnsi="Times New Roman" w:cs="Times New Roman"/>
          <w:i/>
          <w:sz w:val="28"/>
          <w:szCs w:val="28"/>
        </w:rPr>
        <w:t xml:space="preserve"> просит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A258B">
        <w:rPr>
          <w:rFonts w:ascii="Times New Roman" w:hAnsi="Times New Roman" w:cs="Times New Roman"/>
          <w:i/>
          <w:sz w:val="28"/>
          <w:szCs w:val="28"/>
        </w:rPr>
        <w:t xml:space="preserve"> объяснить, почему </w:t>
      </w:r>
      <w:r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5A258B">
        <w:rPr>
          <w:rFonts w:ascii="Times New Roman" w:hAnsi="Times New Roman" w:cs="Times New Roman"/>
          <w:i/>
          <w:sz w:val="28"/>
          <w:szCs w:val="28"/>
        </w:rPr>
        <w:t xml:space="preserve"> решил, что названные объекты похожи.</w:t>
      </w:r>
    </w:p>
    <w:p w:rsidR="005A258B" w:rsidRPr="005A258B" w:rsidRDefault="005A258B" w:rsidP="005A2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58B">
        <w:rPr>
          <w:rFonts w:ascii="Times New Roman" w:hAnsi="Times New Roman" w:cs="Times New Roman"/>
          <w:i/>
          <w:sz w:val="28"/>
          <w:szCs w:val="28"/>
        </w:rPr>
        <w:t xml:space="preserve">На что похож абажур? </w:t>
      </w:r>
    </w:p>
    <w:p w:rsidR="005A258B" w:rsidRPr="001E7D5C" w:rsidRDefault="005A258B" w:rsidP="005A2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A258B">
        <w:rPr>
          <w:rFonts w:ascii="Times New Roman" w:hAnsi="Times New Roman" w:cs="Times New Roman"/>
          <w:i/>
          <w:sz w:val="28"/>
          <w:szCs w:val="28"/>
        </w:rPr>
        <w:t>На зонт, на Красную Шапочку, на колокол, потому что он большой, на цаплю, пот</w:t>
      </w:r>
      <w:r>
        <w:rPr>
          <w:rFonts w:ascii="Times New Roman" w:hAnsi="Times New Roman" w:cs="Times New Roman"/>
          <w:i/>
          <w:sz w:val="28"/>
          <w:szCs w:val="28"/>
        </w:rPr>
        <w:t>ому что она стоит на одной ноге»</w:t>
      </w:r>
    </w:p>
    <w:p w:rsidR="00077277" w:rsidRPr="001E7D5C" w:rsidRDefault="00077277" w:rsidP="001E7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AE" w:rsidRPr="00F3333C" w:rsidRDefault="00B00BAE" w:rsidP="00F333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333C">
        <w:rPr>
          <w:rFonts w:ascii="Times New Roman" w:hAnsi="Times New Roman" w:cs="Times New Roman"/>
          <w:b/>
          <w:sz w:val="28"/>
          <w:szCs w:val="28"/>
        </w:rPr>
        <w:t xml:space="preserve"> этап работы</w:t>
      </w:r>
    </w:p>
    <w:p w:rsidR="00973DD4" w:rsidRPr="00973DD4" w:rsidRDefault="00B00BAE" w:rsidP="00973D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5C">
        <w:rPr>
          <w:rFonts w:ascii="Times New Roman" w:hAnsi="Times New Roman" w:cs="Times New Roman"/>
          <w:sz w:val="28"/>
          <w:szCs w:val="28"/>
        </w:rPr>
        <w:t>Учим детей изображать.</w:t>
      </w:r>
      <w:r w:rsidR="00973DD4">
        <w:rPr>
          <w:rFonts w:ascii="Times New Roman" w:hAnsi="Times New Roman" w:cs="Times New Roman"/>
          <w:sz w:val="28"/>
          <w:szCs w:val="28"/>
        </w:rPr>
        <w:t xml:space="preserve"> </w:t>
      </w:r>
      <w:r w:rsidR="00973DD4" w:rsidRPr="00973DD4">
        <w:rPr>
          <w:rFonts w:ascii="Times New Roman" w:hAnsi="Times New Roman" w:cs="Times New Roman"/>
          <w:sz w:val="28"/>
          <w:szCs w:val="28"/>
        </w:rPr>
        <w:t>Игра «Изобретатель»</w:t>
      </w:r>
      <w:r w:rsidR="00973DD4">
        <w:rPr>
          <w:rFonts w:ascii="Times New Roman" w:hAnsi="Times New Roman" w:cs="Times New Roman"/>
          <w:sz w:val="28"/>
          <w:szCs w:val="28"/>
        </w:rPr>
        <w:t xml:space="preserve"> </w:t>
      </w:r>
      <w:r w:rsidR="00973DD4" w:rsidRPr="00973DD4">
        <w:rPr>
          <w:rFonts w:ascii="Times New Roman" w:hAnsi="Times New Roman" w:cs="Times New Roman"/>
          <w:sz w:val="28"/>
          <w:szCs w:val="28"/>
        </w:rPr>
        <w:t xml:space="preserve">учить пользоваться приемом разделения  - соединения; придумывать новые предметы из 2-х разных; </w:t>
      </w:r>
      <w:r w:rsidR="00973DD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73DD4" w:rsidRPr="00973DD4">
        <w:rPr>
          <w:rFonts w:ascii="Times New Roman" w:hAnsi="Times New Roman" w:cs="Times New Roman"/>
          <w:sz w:val="28"/>
          <w:szCs w:val="28"/>
        </w:rPr>
        <w:t>зарисовать этот предмет</w:t>
      </w:r>
      <w:r w:rsidR="00973DD4">
        <w:rPr>
          <w:rFonts w:ascii="Times New Roman" w:hAnsi="Times New Roman" w:cs="Times New Roman"/>
          <w:sz w:val="28"/>
          <w:szCs w:val="28"/>
        </w:rPr>
        <w:t>. Вы называете</w:t>
      </w:r>
      <w:r w:rsidR="00973DD4" w:rsidRPr="00973DD4">
        <w:rPr>
          <w:rFonts w:ascii="Times New Roman" w:hAnsi="Times New Roman" w:cs="Times New Roman"/>
          <w:sz w:val="28"/>
          <w:szCs w:val="28"/>
        </w:rPr>
        <w:t xml:space="preserve"> 2 </w:t>
      </w:r>
      <w:r w:rsidR="00973DD4">
        <w:rPr>
          <w:rFonts w:ascii="Times New Roman" w:hAnsi="Times New Roman" w:cs="Times New Roman"/>
          <w:sz w:val="28"/>
          <w:szCs w:val="28"/>
        </w:rPr>
        <w:t xml:space="preserve">слова и предлагаете объединить их и придумать </w:t>
      </w:r>
      <w:r w:rsidR="00973DD4" w:rsidRPr="00973DD4">
        <w:rPr>
          <w:rFonts w:ascii="Times New Roman" w:hAnsi="Times New Roman" w:cs="Times New Roman"/>
          <w:sz w:val="28"/>
          <w:szCs w:val="28"/>
        </w:rPr>
        <w:t xml:space="preserve"> новый предмет.</w:t>
      </w:r>
    </w:p>
    <w:p w:rsidR="00973DD4" w:rsidRPr="00973DD4" w:rsidRDefault="00973DD4" w:rsidP="00973D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D4">
        <w:rPr>
          <w:rFonts w:ascii="Times New Roman" w:hAnsi="Times New Roman" w:cs="Times New Roman"/>
          <w:i/>
          <w:sz w:val="28"/>
          <w:szCs w:val="28"/>
        </w:rPr>
        <w:t xml:space="preserve">Например: вилка – нож; табуретка </w:t>
      </w:r>
      <w:r w:rsidR="00D902B4">
        <w:rPr>
          <w:rFonts w:ascii="Times New Roman" w:hAnsi="Times New Roman" w:cs="Times New Roman"/>
          <w:i/>
          <w:sz w:val="28"/>
          <w:szCs w:val="28"/>
        </w:rPr>
        <w:t>– книжная полка; молоток – носки</w:t>
      </w:r>
    </w:p>
    <w:p w:rsidR="00B00BAE" w:rsidRPr="00973DD4" w:rsidRDefault="00973DD4" w:rsidP="00973D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DD4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i/>
          <w:sz w:val="28"/>
          <w:szCs w:val="28"/>
        </w:rPr>
        <w:t xml:space="preserve">обязательно </w:t>
      </w:r>
      <w:r w:rsidRPr="00973DD4">
        <w:rPr>
          <w:rFonts w:ascii="Times New Roman" w:hAnsi="Times New Roman" w:cs="Times New Roman"/>
          <w:i/>
          <w:sz w:val="28"/>
          <w:szCs w:val="28"/>
        </w:rPr>
        <w:t>обсудить функцию нового предмета.</w:t>
      </w:r>
    </w:p>
    <w:p w:rsidR="00B00BAE" w:rsidRPr="00F3333C" w:rsidRDefault="00B00BAE" w:rsidP="00F333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333C">
        <w:rPr>
          <w:rFonts w:ascii="Times New Roman" w:hAnsi="Times New Roman" w:cs="Times New Roman"/>
          <w:b/>
          <w:sz w:val="28"/>
          <w:szCs w:val="28"/>
        </w:rPr>
        <w:t xml:space="preserve"> этап работы</w:t>
      </w:r>
    </w:p>
    <w:p w:rsidR="00B00BAE" w:rsidRPr="001E7D5C" w:rsidRDefault="00B00BAE" w:rsidP="00F33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5C">
        <w:rPr>
          <w:rFonts w:ascii="Times New Roman" w:hAnsi="Times New Roman" w:cs="Times New Roman"/>
          <w:sz w:val="28"/>
          <w:szCs w:val="28"/>
        </w:rPr>
        <w:t>Решение сказочных задач и придумывание новых сказок, опять же с помощью специальных методов ТРИЗ.</w:t>
      </w:r>
    </w:p>
    <w:p w:rsidR="00B00BAE" w:rsidRDefault="00B00BAE" w:rsidP="001E7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5C">
        <w:rPr>
          <w:rFonts w:ascii="Times New Roman" w:hAnsi="Times New Roman" w:cs="Times New Roman"/>
          <w:sz w:val="28"/>
          <w:szCs w:val="28"/>
        </w:rPr>
        <w:t>Соприкасаясь с миром сказки, дети впервые познают простые жизненные истины и мудрость, накопленную веками, учатся жить.</w:t>
      </w:r>
    </w:p>
    <w:p w:rsidR="00F369F7" w:rsidRDefault="00F369F7" w:rsidP="00F369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Поиграйте с детьми в игру «Спасаем Колобка» </w:t>
      </w:r>
      <w:r>
        <w:rPr>
          <w:rFonts w:ascii="Times New Roman" w:hAnsi="Times New Roman" w:cs="Times New Roman"/>
          <w:i/>
          <w:sz w:val="28"/>
          <w:szCs w:val="28"/>
        </w:rPr>
        <w:t>с помощью игры</w:t>
      </w:r>
      <w:r w:rsidRPr="00F369F7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gramStart"/>
      <w:r w:rsidRPr="00F369F7">
        <w:rPr>
          <w:rFonts w:ascii="Times New Roman" w:hAnsi="Times New Roman" w:cs="Times New Roman"/>
          <w:i/>
          <w:sz w:val="28"/>
          <w:szCs w:val="28"/>
        </w:rPr>
        <w:t>Хорошо-плохо</w:t>
      </w:r>
      <w:proofErr w:type="gramEnd"/>
      <w:r w:rsidRPr="00F369F7">
        <w:rPr>
          <w:rFonts w:ascii="Times New Roman" w:hAnsi="Times New Roman" w:cs="Times New Roman"/>
          <w:i/>
          <w:sz w:val="28"/>
          <w:szCs w:val="28"/>
        </w:rPr>
        <w:t>" (выявление отрицательных и положительных свойств, разрешение противоречий).</w:t>
      </w:r>
    </w:p>
    <w:p w:rsidR="00F369F7" w:rsidRPr="00F369F7" w:rsidRDefault="00F369F7" w:rsidP="00F369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9F7">
        <w:t xml:space="preserve"> </w:t>
      </w:r>
      <w:r w:rsidRPr="00F369F7">
        <w:rPr>
          <w:rFonts w:ascii="Times New Roman" w:hAnsi="Times New Roman" w:cs="Times New Roman"/>
          <w:i/>
          <w:sz w:val="28"/>
          <w:szCs w:val="28"/>
        </w:rPr>
        <w:t>- Лиса очень хотела съесть Колобка. Это хорошо или плохо?</w:t>
      </w:r>
    </w:p>
    <w:p w:rsidR="00F369F7" w:rsidRPr="00F369F7" w:rsidRDefault="00F369F7" w:rsidP="00F369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9F7">
        <w:rPr>
          <w:rFonts w:ascii="Times New Roman" w:hAnsi="Times New Roman" w:cs="Times New Roman"/>
          <w:i/>
          <w:sz w:val="28"/>
          <w:szCs w:val="28"/>
        </w:rPr>
        <w:t>- Что хорошо (лиса наелась)?</w:t>
      </w:r>
    </w:p>
    <w:p w:rsidR="00F369F7" w:rsidRPr="00F369F7" w:rsidRDefault="00F369F7" w:rsidP="00F369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9F7">
        <w:rPr>
          <w:rFonts w:ascii="Times New Roman" w:hAnsi="Times New Roman" w:cs="Times New Roman"/>
          <w:i/>
          <w:sz w:val="28"/>
          <w:szCs w:val="28"/>
        </w:rPr>
        <w:t>- Что плохо (Колобка съели)?</w:t>
      </w:r>
    </w:p>
    <w:p w:rsidR="00F369F7" w:rsidRPr="00F369F7" w:rsidRDefault="00F369F7" w:rsidP="00F369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9F7">
        <w:rPr>
          <w:rFonts w:ascii="Times New Roman" w:hAnsi="Times New Roman" w:cs="Times New Roman"/>
          <w:i/>
          <w:sz w:val="28"/>
          <w:szCs w:val="28"/>
        </w:rPr>
        <w:t xml:space="preserve"> – Что можно   сделать,  чтобы Колобок не достался Лисе, как спасти? (накормить до встречи с Колобком)? Каким надо стать Колобку, чтобы Лиса не захотела его есть (несъедобным, грязным, чёрствым, ядовитым)?</w:t>
      </w:r>
    </w:p>
    <w:p w:rsidR="00B00BAE" w:rsidRPr="00F3333C" w:rsidRDefault="00B00BAE" w:rsidP="00F333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1302A" w:rsidRPr="00F3333C">
        <w:rPr>
          <w:rFonts w:ascii="Times New Roman" w:hAnsi="Times New Roman" w:cs="Times New Roman"/>
          <w:b/>
          <w:sz w:val="28"/>
          <w:szCs w:val="28"/>
        </w:rPr>
        <w:t xml:space="preserve"> этап работы</w:t>
      </w:r>
    </w:p>
    <w:p w:rsidR="0071302A" w:rsidRPr="001E7D5C" w:rsidRDefault="0071302A" w:rsidP="00F33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5C">
        <w:rPr>
          <w:rFonts w:ascii="Times New Roman" w:hAnsi="Times New Roman" w:cs="Times New Roman"/>
          <w:sz w:val="28"/>
          <w:szCs w:val="28"/>
        </w:rPr>
        <w:t>Опираясь на полученные знания, интуицию, используя нестандартное, оригинальное решение проблемы, малыш учится находить выход из любой сложной ситуации.</w:t>
      </w:r>
    </w:p>
    <w:p w:rsidR="0071302A" w:rsidRPr="001E7D5C" w:rsidRDefault="0071302A" w:rsidP="001E7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5C">
        <w:rPr>
          <w:rFonts w:ascii="Times New Roman" w:hAnsi="Times New Roman" w:cs="Times New Roman"/>
          <w:sz w:val="28"/>
          <w:szCs w:val="28"/>
        </w:rPr>
        <w:t>Здесь мы только наблюдатели; ребенок рассчитывает только на собственные силы, свой умственный и творческий потенциал.</w:t>
      </w:r>
    </w:p>
    <w:p w:rsidR="0071302A" w:rsidRDefault="00F3333C" w:rsidP="001E7D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1302A" w:rsidRPr="001E7D5C">
        <w:rPr>
          <w:rFonts w:ascii="Times New Roman" w:hAnsi="Times New Roman" w:cs="Times New Roman"/>
          <w:i/>
          <w:sz w:val="28"/>
          <w:szCs w:val="28"/>
        </w:rPr>
        <w:t xml:space="preserve"> «Через несколько секунд у нас начнется пожар и пока он маленький его еще можно потушить, но во всем </w:t>
      </w:r>
      <w:r w:rsidR="00F369F7">
        <w:rPr>
          <w:rFonts w:ascii="Times New Roman" w:hAnsi="Times New Roman" w:cs="Times New Roman"/>
          <w:i/>
          <w:sz w:val="28"/>
          <w:szCs w:val="28"/>
        </w:rPr>
        <w:t>доме</w:t>
      </w:r>
      <w:r w:rsidR="0071302A" w:rsidRPr="001E7D5C">
        <w:rPr>
          <w:rFonts w:ascii="Times New Roman" w:hAnsi="Times New Roman" w:cs="Times New Roman"/>
          <w:i/>
          <w:sz w:val="28"/>
          <w:szCs w:val="28"/>
        </w:rPr>
        <w:t xml:space="preserve"> не будет воды, где её взять?»</w:t>
      </w:r>
    </w:p>
    <w:p w:rsidR="00BF79B3" w:rsidRDefault="00BF79B3" w:rsidP="001E7D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Или, «Нам нужно идти на день рождения к другу, но все наши вещи сильно мятые, что нам делать?»</w:t>
      </w:r>
    </w:p>
    <w:p w:rsidR="00635D24" w:rsidRPr="001E7D5C" w:rsidRDefault="00635D24" w:rsidP="00F333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5C">
        <w:rPr>
          <w:rFonts w:ascii="Times New Roman" w:hAnsi="Times New Roman" w:cs="Times New Roman"/>
          <w:sz w:val="28"/>
          <w:szCs w:val="28"/>
        </w:rPr>
        <w:t xml:space="preserve">Основная и самая распространенная ошибка родителей заключается в том, что они боятся предложить детям сложные задачи, считая, что это их уму не под силу. Такой подход говорит о незнании своего ребенка и его возможностей. </w:t>
      </w:r>
      <w:bookmarkStart w:id="0" w:name="_GoBack"/>
      <w:bookmarkEnd w:id="0"/>
    </w:p>
    <w:p w:rsidR="00635D24" w:rsidRPr="001E7D5C" w:rsidRDefault="001F03A5" w:rsidP="001E7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2B59E6" wp14:editId="3C2473AB">
            <wp:simplePos x="685800" y="7353300"/>
            <wp:positionH relativeFrom="margin">
              <wp:align>right</wp:align>
            </wp:positionH>
            <wp:positionV relativeFrom="margin">
              <wp:align>bottom</wp:align>
            </wp:positionV>
            <wp:extent cx="2590800" cy="1943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D24" w:rsidRPr="001E7D5C">
        <w:rPr>
          <w:rFonts w:ascii="Times New Roman" w:hAnsi="Times New Roman" w:cs="Times New Roman"/>
          <w:sz w:val="28"/>
          <w:szCs w:val="28"/>
        </w:rPr>
        <w:t>Неудивительно, что</w:t>
      </w:r>
      <w:r w:rsidR="00192B31" w:rsidRPr="001E7D5C">
        <w:rPr>
          <w:rFonts w:ascii="Times New Roman" w:hAnsi="Times New Roman" w:cs="Times New Roman"/>
          <w:sz w:val="28"/>
          <w:szCs w:val="28"/>
        </w:rPr>
        <w:t>,</w:t>
      </w:r>
      <w:r w:rsidR="00635D24" w:rsidRPr="001E7D5C">
        <w:rPr>
          <w:rFonts w:ascii="Times New Roman" w:hAnsi="Times New Roman" w:cs="Times New Roman"/>
          <w:sz w:val="28"/>
          <w:szCs w:val="28"/>
        </w:rPr>
        <w:t xml:space="preserve"> когда взрослые </w:t>
      </w:r>
      <w:proofErr w:type="gramStart"/>
      <w:r w:rsidR="00635D24" w:rsidRPr="001E7D5C">
        <w:rPr>
          <w:rFonts w:ascii="Times New Roman" w:hAnsi="Times New Roman" w:cs="Times New Roman"/>
          <w:sz w:val="28"/>
          <w:szCs w:val="28"/>
        </w:rPr>
        <w:t>начинают заниматься с детьми они открывают</w:t>
      </w:r>
      <w:proofErr w:type="gramEnd"/>
      <w:r w:rsidR="00635D24" w:rsidRPr="001E7D5C">
        <w:rPr>
          <w:rFonts w:ascii="Times New Roman" w:hAnsi="Times New Roman" w:cs="Times New Roman"/>
          <w:sz w:val="28"/>
          <w:szCs w:val="28"/>
        </w:rPr>
        <w:t xml:space="preserve"> в них такие знания и способности, о которых даже и не подозревали.</w:t>
      </w:r>
    </w:p>
    <w:p w:rsidR="00036471" w:rsidRPr="001E7D5C" w:rsidRDefault="00036471" w:rsidP="001E7D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471" w:rsidRPr="001E7D5C" w:rsidSect="009E27C2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71"/>
    <w:rsid w:val="0001589F"/>
    <w:rsid w:val="00036471"/>
    <w:rsid w:val="00077277"/>
    <w:rsid w:val="000D706D"/>
    <w:rsid w:val="00192B31"/>
    <w:rsid w:val="001E7D5C"/>
    <w:rsid w:val="001F03A5"/>
    <w:rsid w:val="001F1877"/>
    <w:rsid w:val="005A258B"/>
    <w:rsid w:val="00635D24"/>
    <w:rsid w:val="0069725E"/>
    <w:rsid w:val="0071302A"/>
    <w:rsid w:val="00960924"/>
    <w:rsid w:val="00973DD4"/>
    <w:rsid w:val="009E27C2"/>
    <w:rsid w:val="00B00BAE"/>
    <w:rsid w:val="00BF79B3"/>
    <w:rsid w:val="00D902B4"/>
    <w:rsid w:val="00F3333C"/>
    <w:rsid w:val="00F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2017-02-17T08:19:00Z</dcterms:created>
  <dcterms:modified xsi:type="dcterms:W3CDTF">2017-02-24T12:16:00Z</dcterms:modified>
</cp:coreProperties>
</file>