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E" w:rsidRDefault="000908F5" w:rsidP="002E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во второй младшей группе по теме «Полет на ракете»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4352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043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29">
        <w:rPr>
          <w:rFonts w:ascii="Times New Roman" w:hAnsi="Times New Roman" w:cs="Times New Roman"/>
          <w:b/>
          <w:sz w:val="24"/>
          <w:szCs w:val="24"/>
        </w:rPr>
        <w:t>Малимон</w:t>
      </w:r>
      <w:proofErr w:type="spellEnd"/>
      <w:r w:rsidRPr="00043529">
        <w:rPr>
          <w:rFonts w:ascii="Times New Roman" w:hAnsi="Times New Roman" w:cs="Times New Roman"/>
          <w:b/>
          <w:sz w:val="24"/>
          <w:szCs w:val="24"/>
        </w:rPr>
        <w:t xml:space="preserve"> Елена Леонтьевна, воспитатель.</w:t>
      </w:r>
    </w:p>
    <w:p w:rsidR="00B6649E" w:rsidRDefault="00B6649E" w:rsidP="00B6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79" w:rsidRDefault="007A6679" w:rsidP="007A6679">
      <w:pPr>
        <w:spacing w:after="0" w:line="240" w:lineRule="auto"/>
      </w:pPr>
    </w:p>
    <w:p w:rsidR="007A6679" w:rsidRDefault="007A6679" w:rsidP="007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39">
        <w:rPr>
          <w:rFonts w:ascii="Times New Roman" w:hAnsi="Times New Roman" w:cs="Times New Roman"/>
          <w:b/>
          <w:sz w:val="24"/>
          <w:szCs w:val="24"/>
        </w:rPr>
        <w:t>Цель:</w:t>
      </w:r>
      <w:r w:rsidR="000908F5">
        <w:rPr>
          <w:rFonts w:ascii="Times New Roman" w:hAnsi="Times New Roman" w:cs="Times New Roman"/>
          <w:sz w:val="24"/>
          <w:szCs w:val="24"/>
        </w:rPr>
        <w:t xml:space="preserve"> Упражнять детей в моделировании ракеты из геометрических фигур.</w:t>
      </w:r>
    </w:p>
    <w:p w:rsidR="007A6679" w:rsidRPr="001E6F39" w:rsidRDefault="007A6679" w:rsidP="007A6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F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6679" w:rsidRPr="00D12977" w:rsidRDefault="007A6679" w:rsidP="007A66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Приоритетная </w:t>
      </w:r>
      <w:r w:rsidRPr="005F6557">
        <w:rPr>
          <w:rFonts w:ascii="Times New Roman" w:hAnsi="Times New Roman" w:cs="Times New Roman"/>
          <w:b/>
          <w:sz w:val="24"/>
          <w:szCs w:val="24"/>
        </w:rPr>
        <w:t>ОО</w:t>
      </w:r>
      <w:r w:rsidRPr="00793B24">
        <w:rPr>
          <w:rFonts w:ascii="Times New Roman" w:hAnsi="Times New Roman"/>
          <w:b/>
          <w:sz w:val="24"/>
          <w:szCs w:val="24"/>
        </w:rPr>
        <w:t xml:space="preserve"> «Художественно-эстетическое развитие»:</w:t>
      </w:r>
      <w:r>
        <w:rPr>
          <w:rFonts w:ascii="Times New Roman" w:hAnsi="Times New Roman"/>
          <w:sz w:val="24"/>
          <w:szCs w:val="24"/>
        </w:rPr>
        <w:t xml:space="preserve"> развивать умение активно и творчески применять раннее усвоенные способы аппликации; реализация самостоятельной деятельности детей.</w:t>
      </w:r>
      <w:r w:rsidRPr="00D129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12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 интерес к созданию коллективной композиции «Космическое путешествие». Учить детей составлять изображение ракеты из готовых форм (квадрата, треугольника, кружков р</w:t>
      </w:r>
      <w:bookmarkStart w:id="0" w:name="_GoBack"/>
      <w:bookmarkEnd w:id="0"/>
      <w:r w:rsidRPr="00D12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азных размеров). Закрепить </w:t>
      </w:r>
      <w:r w:rsidR="0009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 наклеивания готовых форм. </w:t>
      </w:r>
      <w:r w:rsidRPr="00D12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формы и композиции. Воспитывать любознательность, уверенность.</w:t>
      </w:r>
    </w:p>
    <w:p w:rsidR="007A6679" w:rsidRDefault="007A6679" w:rsidP="007A667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E0F59">
        <w:rPr>
          <w:rFonts w:ascii="Times New Roman" w:hAnsi="Times New Roman" w:cs="Times New Roman"/>
          <w:b/>
          <w:sz w:val="24"/>
          <w:szCs w:val="24"/>
        </w:rPr>
        <w:t>Задачи в интеграции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3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5F6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B24">
        <w:rPr>
          <w:rFonts w:ascii="Times New Roman" w:hAnsi="Times New Roman"/>
          <w:b/>
          <w:sz w:val="24"/>
          <w:szCs w:val="24"/>
        </w:rPr>
        <w:t>«Познавательное развитие»:</w:t>
      </w:r>
      <w:r>
        <w:rPr>
          <w:rFonts w:ascii="Times New Roman" w:hAnsi="Times New Roman"/>
          <w:sz w:val="24"/>
          <w:szCs w:val="24"/>
        </w:rPr>
        <w:t xml:space="preserve"> поощрять стремление детей проявлять инициативу с целью получения новых знаний, развитие интереса детей, любознательности и познавательной мотивации, формирование познавательных действий, </w:t>
      </w:r>
      <w:r w:rsidR="000908F5">
        <w:rPr>
          <w:rFonts w:ascii="Times New Roman" w:hAnsi="Times New Roman"/>
          <w:sz w:val="24"/>
          <w:szCs w:val="24"/>
        </w:rPr>
        <w:t>закрепление знаний о геометрических фигурах</w:t>
      </w:r>
      <w:r>
        <w:rPr>
          <w:rFonts w:ascii="Times New Roman" w:hAnsi="Times New Roman"/>
          <w:sz w:val="24"/>
          <w:szCs w:val="24"/>
        </w:rPr>
        <w:t>.</w:t>
      </w:r>
    </w:p>
    <w:p w:rsidR="007A6679" w:rsidRDefault="007A6679" w:rsidP="007A667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3B24">
        <w:rPr>
          <w:rFonts w:ascii="Times New Roman" w:hAnsi="Times New Roman"/>
          <w:b/>
          <w:sz w:val="24"/>
          <w:szCs w:val="24"/>
        </w:rPr>
        <w:t>ОО «Социально-коммуникативное развитие»:</w:t>
      </w:r>
      <w:r>
        <w:rPr>
          <w:rFonts w:ascii="Times New Roman" w:hAnsi="Times New Roman"/>
          <w:sz w:val="24"/>
          <w:szCs w:val="24"/>
        </w:rPr>
        <w:t xml:space="preserve"> развитие общ</w:t>
      </w:r>
      <w:r w:rsidR="00F71F6B">
        <w:rPr>
          <w:rFonts w:ascii="Times New Roman" w:hAnsi="Times New Roman"/>
          <w:sz w:val="24"/>
          <w:szCs w:val="24"/>
        </w:rPr>
        <w:t>ения и взаимодействия ребенка с</w:t>
      </w:r>
      <w:r>
        <w:rPr>
          <w:rFonts w:ascii="Times New Roman" w:hAnsi="Times New Roman"/>
          <w:sz w:val="24"/>
          <w:szCs w:val="24"/>
        </w:rPr>
        <w:t xml:space="preserve"> взрослыми и сверстниками; развивать игровую деятельность.</w:t>
      </w:r>
    </w:p>
    <w:p w:rsidR="007A6679" w:rsidRPr="007A6679" w:rsidRDefault="007A6679" w:rsidP="007A667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3B24">
        <w:rPr>
          <w:rFonts w:ascii="Times New Roman" w:hAnsi="Times New Roman" w:cs="Times New Roman"/>
          <w:b/>
          <w:sz w:val="24"/>
          <w:szCs w:val="24"/>
        </w:rPr>
        <w:t>ОО «Физическое развитие»:</w:t>
      </w:r>
      <w:r w:rsidRPr="00793B24">
        <w:rPr>
          <w:rFonts w:ascii="Times New Roman" w:hAnsi="Times New Roman" w:cs="Times New Roman"/>
          <w:sz w:val="24"/>
          <w:szCs w:val="24"/>
        </w:rPr>
        <w:t xml:space="preserve"> приобретение опыта в двигательной де</w:t>
      </w:r>
      <w:r>
        <w:rPr>
          <w:rFonts w:ascii="Times New Roman" w:hAnsi="Times New Roman" w:cs="Times New Roman"/>
          <w:sz w:val="24"/>
          <w:szCs w:val="24"/>
        </w:rPr>
        <w:t>ятельности, повторение движений вместе с педагогом</w:t>
      </w:r>
      <w:r w:rsidRPr="00793B24">
        <w:rPr>
          <w:rFonts w:ascii="Times New Roman" w:hAnsi="Times New Roman" w:cs="Times New Roman"/>
          <w:sz w:val="24"/>
          <w:szCs w:val="24"/>
        </w:rPr>
        <w:t>.</w:t>
      </w:r>
    </w:p>
    <w:p w:rsidR="007A6679" w:rsidRDefault="007A6679" w:rsidP="007A6679">
      <w:pPr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793B24">
        <w:rPr>
          <w:rFonts w:ascii="Times New Roman" w:hAnsi="Times New Roman" w:cs="Times New Roman"/>
          <w:b/>
          <w:sz w:val="24"/>
          <w:szCs w:val="24"/>
        </w:rPr>
        <w:t>ОО «Речевое развитие»:</w:t>
      </w:r>
      <w:r w:rsidRPr="00793B24">
        <w:rPr>
          <w:rFonts w:ascii="Times New Roman" w:hAnsi="Times New Roman" w:cs="Times New Roman"/>
          <w:sz w:val="24"/>
          <w:szCs w:val="24"/>
        </w:rPr>
        <w:t xml:space="preserve"> активизировать речь детей, обогатить словарный запас</w:t>
      </w:r>
      <w:r>
        <w:rPr>
          <w:rFonts w:ascii="Times New Roman" w:hAnsi="Times New Roman" w:cs="Times New Roman"/>
          <w:sz w:val="24"/>
          <w:szCs w:val="24"/>
        </w:rPr>
        <w:t xml:space="preserve"> новыми словами космонавт, ракета</w:t>
      </w:r>
      <w:r w:rsidRPr="00793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двигатель, иллюминатор и т. д.,</w:t>
      </w:r>
      <w:r w:rsidRPr="00793B2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закреплять правильн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ое произношение звуков [ж], [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];</w:t>
      </w:r>
    </w:p>
    <w:p w:rsidR="007A6679" w:rsidRPr="00813268" w:rsidRDefault="007A6679" w:rsidP="007A66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7C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A807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B0">
        <w:rPr>
          <w:rFonts w:ascii="Times New Roman" w:hAnsi="Times New Roman" w:cs="Times New Roman"/>
          <w:sz w:val="24"/>
          <w:szCs w:val="24"/>
        </w:rPr>
        <w:t>Аудио записи</w:t>
      </w:r>
      <w:r>
        <w:rPr>
          <w:rFonts w:ascii="Times New Roman" w:hAnsi="Times New Roman" w:cs="Times New Roman"/>
          <w:sz w:val="24"/>
          <w:szCs w:val="24"/>
        </w:rPr>
        <w:t>, макет ракеты,</w:t>
      </w:r>
      <w:r w:rsidRPr="00A8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13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кисточки, клей, салфетки, вырезанные детали ракеты, изображение панорамы неба с шаблоном для ракеты.</w:t>
      </w:r>
    </w:p>
    <w:p w:rsidR="007A6679" w:rsidRPr="00813268" w:rsidRDefault="007A6679" w:rsidP="007A66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3B24" w:rsidRDefault="00793B24" w:rsidP="00B664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576"/>
        <w:gridCol w:w="2336"/>
        <w:gridCol w:w="2337"/>
      </w:tblGrid>
      <w:tr w:rsidR="00B6649E" w:rsidTr="00087839">
        <w:tc>
          <w:tcPr>
            <w:tcW w:w="2096" w:type="dxa"/>
          </w:tcPr>
          <w:p w:rsidR="00B6649E" w:rsidRPr="002E0F59" w:rsidRDefault="00B6649E" w:rsidP="00825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59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576" w:type="dxa"/>
          </w:tcPr>
          <w:p w:rsidR="00B6649E" w:rsidRPr="002E0F59" w:rsidRDefault="00B6649E" w:rsidP="00043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B6649E" w:rsidRPr="002E0F59" w:rsidRDefault="00B6649E" w:rsidP="0082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37" w:type="dxa"/>
          </w:tcPr>
          <w:p w:rsidR="00B6649E" w:rsidRPr="002E0F59" w:rsidRDefault="00B6649E" w:rsidP="00825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B6649E" w:rsidTr="00087839">
        <w:tc>
          <w:tcPr>
            <w:tcW w:w="2096" w:type="dxa"/>
          </w:tcPr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6649E" w:rsidRPr="00BB1815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39" w:rsidRDefault="00087839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94" w:rsidRDefault="00141E94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4C1FDC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D3" w:rsidRDefault="00586AD3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D3" w:rsidRDefault="00586AD3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39" w:rsidRDefault="00087839" w:rsidP="0008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C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86AD3" w:rsidRDefault="00586AD3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D3" w:rsidRDefault="00586AD3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D3" w:rsidRDefault="00586AD3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Pr="002059D0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1E4270" w:rsidRDefault="00F853C7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4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Ребята! </w:t>
            </w:r>
            <w:r w:rsidR="001E4270" w:rsidRPr="001F06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Сегодня нас ждет увлекательное путешествие</w:t>
            </w:r>
            <w:r w:rsidR="001E4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много чего интересного. А чтобы у нас все получилось</w:t>
            </w:r>
            <w:r w:rsidR="00141E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="001E42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мы с вами сейчас разомнемся: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«Космос»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Один, два, три, четыре, пять.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(Ходьба на месте)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космос мы летим опять.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(Соединить руки над головой)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Отрываюсь от земли,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(Подпрыгнуть)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Долетаю до Луны.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(Руки в стороны покружится)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 орбите повисим,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(Покачать руками вперед- назад)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опять домой спешим</w:t>
            </w:r>
          </w:p>
          <w:p w:rsidR="001E4270" w:rsidRDefault="001E4270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(ходьба на месте).</w:t>
            </w:r>
          </w:p>
          <w:p w:rsidR="004C1FDC" w:rsidRDefault="004C1FDC" w:rsidP="00043529">
            <w:pPr>
              <w:shd w:val="clear" w:color="auto" w:fill="FFFFFF"/>
              <w:spacing w:line="295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1E4270" w:rsidRDefault="001E427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слышится шум</w:t>
            </w:r>
            <w:r w:rsidR="00F7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(Звук двигателя ракеты)</w:t>
            </w:r>
            <w:r w:rsidR="00F7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270" w:rsidRDefault="001E427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B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как вы думаете</w:t>
            </w:r>
            <w:r w:rsidR="00D03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C61290">
              <w:rPr>
                <w:rFonts w:ascii="Times New Roman" w:hAnsi="Times New Roman" w:cs="Times New Roman"/>
                <w:sz w:val="24"/>
                <w:szCs w:val="24"/>
              </w:rPr>
              <w:t xml:space="preserve"> это за шум, что же  происходит?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08F5">
              <w:rPr>
                <w:rFonts w:ascii="Times New Roman" w:hAnsi="Times New Roman" w:cs="Times New Roman"/>
                <w:sz w:val="24"/>
                <w:szCs w:val="24"/>
              </w:rPr>
              <w:t>Макет ракеты вносят из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4270" w:rsidRPr="005259FF" w:rsidRDefault="000908F5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это такое? Как она могла здесь оказаться? </w:t>
            </w:r>
          </w:p>
          <w:p w:rsidR="001E4270" w:rsidRPr="007D6CE3" w:rsidRDefault="001E4270" w:rsidP="00043529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5259FF">
              <w:rPr>
                <w:rFonts w:cs="Times New Roman"/>
              </w:rPr>
              <w:t>Наверно ракета сбилась с курса и попала к нам</w:t>
            </w:r>
            <w:r>
              <w:rPr>
                <w:rFonts w:cs="Times New Roman"/>
              </w:rPr>
              <w:t xml:space="preserve"> в</w:t>
            </w:r>
            <w:r w:rsidRPr="005259FF">
              <w:rPr>
                <w:rFonts w:cs="Times New Roman"/>
              </w:rPr>
              <w:t xml:space="preserve"> детский сад. А может ракета сломалась?</w:t>
            </w:r>
            <w:r w:rsidR="000908F5">
              <w:rPr>
                <w:rFonts w:cs="Times New Roman"/>
              </w:rPr>
              <w:t xml:space="preserve"> Ребята, а вы </w:t>
            </w:r>
            <w:proofErr w:type="gramStart"/>
            <w:r w:rsidR="000908F5">
              <w:rPr>
                <w:rFonts w:cs="Times New Roman"/>
              </w:rPr>
              <w:t>знаете из каких частей состоит</w:t>
            </w:r>
            <w:proofErr w:type="gramEnd"/>
            <w:r w:rsidR="000908F5">
              <w:rPr>
                <w:rFonts w:cs="Times New Roman"/>
              </w:rPr>
              <w:t xml:space="preserve"> наша ракета? Кто летает на ракете? </w:t>
            </w:r>
          </w:p>
          <w:p w:rsidR="001E4270" w:rsidRPr="005259FF" w:rsidRDefault="001E427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259F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нам нужно сделать, чтобы отправить ракету обратно в космос? </w:t>
            </w:r>
          </w:p>
          <w:p w:rsidR="00F853C7" w:rsidRPr="00B55BBF" w:rsidRDefault="001E427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  <w:tc>
          <w:tcPr>
            <w:tcW w:w="2336" w:type="dxa"/>
          </w:tcPr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C" w:rsidRDefault="004C1FDC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и повторяют слова вместе с педагогом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E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Удивление детей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B04" w:rsidRDefault="00E44B04" w:rsidP="00E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4A" w:rsidRDefault="00422F4A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Интересуются</w:t>
            </w:r>
            <w:r w:rsidR="00D03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это может быть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290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детей: ракета </w:t>
            </w:r>
            <w:r w:rsidR="000908F5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прилетела с неба, </w:t>
            </w:r>
            <w:r w:rsidR="00C61290">
              <w:rPr>
                <w:rFonts w:ascii="Times New Roman" w:hAnsi="Times New Roman" w:cs="Times New Roman"/>
                <w:sz w:val="24"/>
                <w:szCs w:val="24"/>
              </w:rPr>
              <w:t xml:space="preserve">ракета </w:t>
            </w:r>
            <w:r w:rsidR="000908F5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прилетела к нам, </w:t>
            </w:r>
            <w:r w:rsidR="00C61290">
              <w:rPr>
                <w:rFonts w:ascii="Times New Roman" w:hAnsi="Times New Roman" w:cs="Times New Roman"/>
                <w:sz w:val="24"/>
                <w:szCs w:val="24"/>
              </w:rPr>
              <w:t xml:space="preserve">ракета </w:t>
            </w:r>
            <w:r w:rsidR="000908F5">
              <w:rPr>
                <w:rFonts w:ascii="Times New Roman" w:hAnsi="Times New Roman" w:cs="Times New Roman"/>
                <w:sz w:val="24"/>
                <w:szCs w:val="24"/>
              </w:rPr>
              <w:t>прилетела из космоса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0908F5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двигатель, иллюминатор, космонавт.</w:t>
            </w:r>
          </w:p>
          <w:p w:rsidR="00B6649E" w:rsidRDefault="000908F5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E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предлагают различные варианты решения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Pr="002059D0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положительный настрой на весь день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пространстве и легко двигаться, выполняя четкие движения.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C61290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649E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и положительный настрой на занятие.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C61290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1D8B" w:rsidRPr="000D041C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детей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D8B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слушать, отвечать на вопросы, поддерживать диалог, не перебивать других.</w:t>
            </w:r>
          </w:p>
          <w:p w:rsidR="00031D8B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Pr="002059D0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E" w:rsidTr="00F71F6B">
        <w:trPr>
          <w:trHeight w:val="2116"/>
        </w:trPr>
        <w:tc>
          <w:tcPr>
            <w:tcW w:w="2096" w:type="dxa"/>
          </w:tcPr>
          <w:p w:rsidR="00B6649E" w:rsidRPr="002059D0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059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B6649E" w:rsidRPr="002059D0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087839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4" w:rsidRDefault="00D03E04" w:rsidP="00D0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D03E04" w:rsidRDefault="00D03E04" w:rsidP="00D0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Pr="006D1497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87839" w:rsidRPr="005259FF" w:rsidRDefault="00C6129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</w:t>
            </w:r>
            <w:r w:rsidR="00087839">
              <w:rPr>
                <w:rFonts w:ascii="Times New Roman" w:hAnsi="Times New Roman" w:cs="Times New Roman"/>
                <w:sz w:val="24"/>
                <w:szCs w:val="24"/>
              </w:rPr>
              <w:t>посмотрите вокруг, а нет ли здесь чего-то подходящего для ремонта нашей ракеты.</w:t>
            </w:r>
          </w:p>
          <w:p w:rsidR="00087839" w:rsidRPr="005259FF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39" w:rsidRPr="005259FF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39" w:rsidRDefault="00C61290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что, </w:t>
            </w:r>
            <w:r w:rsidR="00087839">
              <w:rPr>
                <w:rFonts w:ascii="Times New Roman" w:hAnsi="Times New Roman" w:cs="Times New Roman"/>
                <w:sz w:val="24"/>
                <w:szCs w:val="24"/>
              </w:rPr>
              <w:t>приступим к ремонту!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в космос мы летать»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по очереди загибают пальцы одной руки, начиная с мизинца, помогая указательным пальцем другой руки)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1, 2, 3,4, 5.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вращают кистью, которая сжата в кулак)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 космосе летать.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по очереди разгибают пальцы, начиная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1-Комета.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2-Планета.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3-Луноход.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4-Звездолет.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5-Земля.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машут кистью руки, как бы прощаясь)</w:t>
            </w:r>
          </w:p>
          <w:p w:rsidR="00087839" w:rsidRPr="005259FF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друзья!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 же с другой рукой.)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 Ракета»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обращает внимание детей на изображение панорамы неба, где есть шаблон ракеты, показывает детали ракеты,</w:t>
            </w:r>
            <w:r w:rsidR="00D03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дети помогают назвать детали</w:t>
            </w:r>
            <w:r w:rsidR="005C35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03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вспоминая названия геометрических фигур,</w:t>
            </w:r>
            <w:r w:rsidRPr="00813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предлагает наклеить их на шаблон. Под руководством воспитателя дети наклеивают детали ракеты на шаблон ракеты.</w:t>
            </w:r>
            <w:r w:rsidRPr="0081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3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(Выполнение аппликации)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Ребята! Вот мы и отремонтировали нашу ракету, а теперь давайте попробуем запустить ее обратно в космос.</w:t>
            </w:r>
          </w:p>
          <w:p w:rsidR="00087839" w:rsidRDefault="00E44B04" w:rsidP="000435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«Старт </w:t>
            </w:r>
            <w:r w:rsidR="00087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ракеты»</w:t>
            </w:r>
          </w:p>
          <w:p w:rsidR="00087839" w:rsidRDefault="00087839" w:rsidP="000435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Заводим двигатель: (произносим звук Р-Р-Р). Сидят на корточках.</w:t>
            </w:r>
          </w:p>
          <w:p w:rsidR="00087839" w:rsidRPr="00813268" w:rsidRDefault="00087839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Взлет ракеты: (произносим звук Ж-Ж-Ж). Встают и поднимают руки вверх.</w:t>
            </w:r>
          </w:p>
          <w:p w:rsidR="00B6649E" w:rsidRPr="002059D0" w:rsidRDefault="00B6649E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C61290" w:rsidP="00E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44B04">
              <w:rPr>
                <w:rFonts w:ascii="Times New Roman" w:hAnsi="Times New Roman" w:cs="Times New Roman"/>
                <w:sz w:val="24"/>
                <w:szCs w:val="24"/>
              </w:rPr>
              <w:t xml:space="preserve"> видят приготовленные столы с материалом для занятия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приготовленный материал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B04" w:rsidRDefault="00E44B04" w:rsidP="00E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столы</w:t>
            </w:r>
            <w:r w:rsidR="0014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04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E44B04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</w:t>
            </w:r>
            <w:r w:rsidR="0003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состоит ракета</w:t>
            </w:r>
            <w:r w:rsidR="0003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самостоятельно выполняют аппликацию из  бумаги, используя заготовленные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детали.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Pr="002059D0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D041C">
              <w:rPr>
                <w:rFonts w:ascii="Times New Roman" w:hAnsi="Times New Roman" w:cs="Times New Roman"/>
                <w:sz w:val="24"/>
                <w:szCs w:val="24"/>
              </w:rPr>
              <w:t>азвивать у детей зрительное восприятие, внимание, 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1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творческое воображение, </w:t>
            </w:r>
            <w:r w:rsidRPr="000D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связную речь. Расширить словарный запас детей</w:t>
            </w:r>
          </w:p>
          <w:p w:rsidR="00031D8B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выход из проблемной ситуации. Пытаемся решить ее на протяжении всего занятия</w:t>
            </w: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Pr="004E0CCC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CC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по образцу.</w:t>
            </w:r>
          </w:p>
          <w:p w:rsidR="00031D8B" w:rsidRDefault="00031D8B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8B" w:rsidRDefault="00031D8B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CC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B6649E" w:rsidRPr="002059D0" w:rsidRDefault="00B6649E" w:rsidP="0003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9E" w:rsidTr="00087839">
        <w:tc>
          <w:tcPr>
            <w:tcW w:w="2096" w:type="dxa"/>
          </w:tcPr>
          <w:p w:rsidR="00B6649E" w:rsidRPr="002059D0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059D0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B6649E" w:rsidRPr="002059D0" w:rsidRDefault="00B6649E" w:rsidP="00825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576" w:type="dxa"/>
          </w:tcPr>
          <w:p w:rsidR="00031D8B" w:rsidRPr="008E17D7" w:rsidRDefault="00031D8B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красивые ракеты у нас сегодня получились!!! </w:t>
            </w:r>
            <w:r w:rsidRPr="008E17D7">
              <w:rPr>
                <w:rFonts w:ascii="Times New Roman" w:hAnsi="Times New Roman" w:cs="Times New Roman"/>
                <w:sz w:val="24"/>
                <w:szCs w:val="24"/>
              </w:rPr>
              <w:t>Ребята, а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7D7">
              <w:rPr>
                <w:rFonts w:ascii="Times New Roman" w:hAnsi="Times New Roman" w:cs="Times New Roman"/>
                <w:sz w:val="24"/>
                <w:szCs w:val="24"/>
              </w:rPr>
              <w:t xml:space="preserve"> вам было сегодня интересно? Что было для вас трудного сегодня, а что далось легко. Справились ли мы с нашей задачей и отправили ракету обратно в космос?</w:t>
            </w:r>
          </w:p>
          <w:p w:rsidR="00031D8B" w:rsidRPr="008E17D7" w:rsidRDefault="00031D8B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D7">
              <w:rPr>
                <w:rFonts w:ascii="Times New Roman" w:hAnsi="Times New Roman" w:cs="Times New Roman"/>
                <w:sz w:val="24"/>
                <w:szCs w:val="24"/>
              </w:rPr>
              <w:t>Мы сегодня молодцы и теперь у нас с вами есть много наших маленьких ракет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7D7">
              <w:rPr>
                <w:rFonts w:ascii="Times New Roman" w:hAnsi="Times New Roman" w:cs="Times New Roman"/>
                <w:sz w:val="24"/>
                <w:szCs w:val="24"/>
              </w:rPr>
              <w:t xml:space="preserve"> и мы оставим их себе на память. </w:t>
            </w:r>
          </w:p>
          <w:p w:rsidR="00B6649E" w:rsidRPr="002059D0" w:rsidRDefault="00031D8B" w:rsidP="0004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D7">
              <w:rPr>
                <w:rFonts w:ascii="Times New Roman" w:hAnsi="Times New Roman" w:cs="Times New Roman"/>
                <w:sz w:val="24"/>
                <w:szCs w:val="24"/>
              </w:rPr>
              <w:t>(Выставка работ)</w:t>
            </w:r>
          </w:p>
        </w:tc>
        <w:tc>
          <w:tcPr>
            <w:tcW w:w="2336" w:type="dxa"/>
          </w:tcPr>
          <w:p w:rsidR="00B6649E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вопросы. Слушают мнение своих товарищей.</w:t>
            </w:r>
          </w:p>
          <w:p w:rsidR="00B6649E" w:rsidRPr="002059D0" w:rsidRDefault="00B6649E" w:rsidP="008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337" w:type="dxa"/>
          </w:tcPr>
          <w:p w:rsidR="00B6649E" w:rsidRPr="002059D0" w:rsidRDefault="00B6649E" w:rsidP="00F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творческих способностей детей, а также уровень речевого развития. Появилось радостное настроение от тог</w:t>
            </w:r>
            <w:r w:rsidR="00F61194">
              <w:rPr>
                <w:rFonts w:ascii="Times New Roman" w:hAnsi="Times New Roman" w:cs="Times New Roman"/>
                <w:sz w:val="24"/>
                <w:szCs w:val="24"/>
              </w:rPr>
              <w:t xml:space="preserve">о что смогли помочь запустить ракету в космос. Создали свои собственные ракеты. </w:t>
            </w:r>
          </w:p>
        </w:tc>
      </w:tr>
    </w:tbl>
    <w:p w:rsidR="00B6649E" w:rsidRDefault="00C61290" w:rsidP="00B66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6649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6649E" w:rsidRDefault="00B6649E" w:rsidP="00B66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F6B" w:rsidRDefault="00F71F6B" w:rsidP="00B6649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под редакцией Н.Е. </w:t>
      </w:r>
      <w:proofErr w:type="spellStart"/>
      <w:r w:rsidRPr="00F71F6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71F6B">
        <w:rPr>
          <w:rFonts w:ascii="Times New Roman" w:hAnsi="Times New Roman" w:cs="Times New Roman"/>
          <w:sz w:val="24"/>
          <w:szCs w:val="24"/>
        </w:rPr>
        <w:t>, Т.С. Комаровой, А.М. Васильевой  «От рождения до школы».</w:t>
      </w:r>
      <w:r w:rsidR="00B6649E" w:rsidRPr="00F7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9E" w:rsidRPr="00F71F6B" w:rsidRDefault="00B6649E" w:rsidP="00B6649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Картотека «Подвижные игры»</w:t>
      </w:r>
    </w:p>
    <w:p w:rsidR="00B6649E" w:rsidRDefault="00B6649E" w:rsidP="00B6649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«Пальчиковая гимнастика»</w:t>
      </w:r>
    </w:p>
    <w:p w:rsidR="00B22FBE" w:rsidRDefault="00B6649E" w:rsidP="00043529">
      <w:pPr>
        <w:pStyle w:val="a4"/>
        <w:numPr>
          <w:ilvl w:val="0"/>
          <w:numId w:val="1"/>
        </w:numPr>
        <w:spacing w:after="0" w:line="360" w:lineRule="auto"/>
      </w:pPr>
      <w:r w:rsidRPr="00043529">
        <w:rPr>
          <w:rFonts w:ascii="Times New Roman" w:hAnsi="Times New Roman" w:cs="Times New Roman"/>
          <w:sz w:val="24"/>
          <w:szCs w:val="24"/>
        </w:rPr>
        <w:t>Картотека «Игры и упражнения на развитие навыков общения»</w:t>
      </w:r>
    </w:p>
    <w:sectPr w:rsidR="00B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7133"/>
    <w:multiLevelType w:val="hybridMultilevel"/>
    <w:tmpl w:val="125EE1D6"/>
    <w:lvl w:ilvl="0" w:tplc="D92ACF7E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E"/>
    <w:rsid w:val="00031D8B"/>
    <w:rsid w:val="00043529"/>
    <w:rsid w:val="00087839"/>
    <w:rsid w:val="000908F5"/>
    <w:rsid w:val="000F5516"/>
    <w:rsid w:val="00141E94"/>
    <w:rsid w:val="00150042"/>
    <w:rsid w:val="001E4270"/>
    <w:rsid w:val="002E0F59"/>
    <w:rsid w:val="002E10D6"/>
    <w:rsid w:val="00311954"/>
    <w:rsid w:val="00422F4A"/>
    <w:rsid w:val="004C1FDC"/>
    <w:rsid w:val="00586AD3"/>
    <w:rsid w:val="005C35F6"/>
    <w:rsid w:val="005F6557"/>
    <w:rsid w:val="007445C0"/>
    <w:rsid w:val="00793B24"/>
    <w:rsid w:val="007A6679"/>
    <w:rsid w:val="00B22FBE"/>
    <w:rsid w:val="00B6649E"/>
    <w:rsid w:val="00C61290"/>
    <w:rsid w:val="00D03E04"/>
    <w:rsid w:val="00E44B04"/>
    <w:rsid w:val="00F4563D"/>
    <w:rsid w:val="00F61194"/>
    <w:rsid w:val="00F71F6B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49E"/>
    <w:pPr>
      <w:ind w:left="720"/>
      <w:contextualSpacing/>
    </w:pPr>
  </w:style>
  <w:style w:type="character" w:customStyle="1" w:styleId="c3">
    <w:name w:val="c3"/>
    <w:rsid w:val="00793B24"/>
  </w:style>
  <w:style w:type="paragraph" w:customStyle="1" w:styleId="a5">
    <w:name w:val="Содержимое таблицы"/>
    <w:basedOn w:val="a"/>
    <w:rsid w:val="00586AD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A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49E"/>
    <w:pPr>
      <w:ind w:left="720"/>
      <w:contextualSpacing/>
    </w:pPr>
  </w:style>
  <w:style w:type="character" w:customStyle="1" w:styleId="c3">
    <w:name w:val="c3"/>
    <w:rsid w:val="00793B24"/>
  </w:style>
  <w:style w:type="paragraph" w:customStyle="1" w:styleId="a5">
    <w:name w:val="Содержимое таблицы"/>
    <w:basedOn w:val="a"/>
    <w:rsid w:val="00586AD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Сидорова</dc:creator>
  <cp:lastModifiedBy>Екатерина</cp:lastModifiedBy>
  <cp:revision>18</cp:revision>
  <dcterms:created xsi:type="dcterms:W3CDTF">2016-11-19T16:35:00Z</dcterms:created>
  <dcterms:modified xsi:type="dcterms:W3CDTF">2017-04-02T10:12:00Z</dcterms:modified>
</cp:coreProperties>
</file>